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2884" w:rsidRDefault="008F45A2" w:rsidP="00BC6626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3E439F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МОСШУЗ - выставка обуви №1 в России! </w:t>
      </w:r>
    </w:p>
    <w:p w:rsidR="00870895" w:rsidRPr="00870895" w:rsidRDefault="00870895" w:rsidP="00870895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E9569E" w:rsidRDefault="003E439F" w:rsidP="00BC6626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2575A">
        <w:rPr>
          <w:rFonts w:ascii="Times New Roman" w:hAnsi="Times New Roman" w:cs="Times New Roman"/>
          <w:sz w:val="24"/>
          <w:szCs w:val="24"/>
        </w:rPr>
        <w:t xml:space="preserve">В 1997 году впервые состоялась выставка обуви в Москве – </w:t>
      </w:r>
      <w:hyperlink r:id="rId4" w:history="1">
        <w:r w:rsidRPr="0025395C">
          <w:rPr>
            <w:rStyle w:val="a5"/>
            <w:rFonts w:ascii="Times New Roman" w:hAnsi="Times New Roman" w:cs="Times New Roman"/>
            <w:b/>
            <w:sz w:val="24"/>
            <w:szCs w:val="24"/>
          </w:rPr>
          <w:t>МОСШУЗ</w:t>
        </w:r>
      </w:hyperlink>
      <w:r w:rsidRPr="0072575A">
        <w:rPr>
          <w:rFonts w:ascii="Times New Roman" w:hAnsi="Times New Roman" w:cs="Times New Roman"/>
          <w:sz w:val="24"/>
          <w:szCs w:val="24"/>
        </w:rPr>
        <w:t>. Организаторам удалось решить грандиозную задачу – консолидировать всех участников обувного бизнеса, действующих на территории России,  на одной площадке, положить начало формированию цивилизованного обувного рынка страны.</w:t>
      </w:r>
    </w:p>
    <w:p w:rsidR="003E439F" w:rsidRDefault="00E9569E" w:rsidP="00BC6626">
      <w:pPr>
        <w:pStyle w:val="a3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2575A">
        <w:rPr>
          <w:rFonts w:ascii="Times New Roman" w:hAnsi="Times New Roman" w:cs="Times New Roman"/>
          <w:b/>
          <w:sz w:val="24"/>
          <w:szCs w:val="24"/>
        </w:rPr>
        <w:t xml:space="preserve">18 лет - 65 выставок МОСШУЗ! </w:t>
      </w:r>
    </w:p>
    <w:p w:rsidR="003E5C21" w:rsidRDefault="00FC2884" w:rsidP="00BC6626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В настоящее время </w:t>
      </w:r>
      <w:r w:rsidR="003E5C21" w:rsidRPr="0072575A">
        <w:rPr>
          <w:rFonts w:ascii="Times New Roman" w:hAnsi="Times New Roman" w:cs="Times New Roman"/>
          <w:sz w:val="24"/>
          <w:szCs w:val="24"/>
        </w:rPr>
        <w:t xml:space="preserve">это </w:t>
      </w:r>
      <w:r w:rsidR="003E5C21" w:rsidRPr="0072575A">
        <w:rPr>
          <w:rFonts w:ascii="Times New Roman" w:hAnsi="Times New Roman" w:cs="Times New Roman"/>
          <w:sz w:val="24"/>
          <w:szCs w:val="24"/>
          <w:lang w:eastAsia="ru-RU"/>
        </w:rPr>
        <w:t xml:space="preserve">крупнейшая выставка обуви в Восточной Европе, проходит четыре раза в год и неизменно радует своей стабильностью, высоким уровнем организации и постоянным обновлением. </w:t>
      </w:r>
      <w:r w:rsidR="00E9569E" w:rsidRPr="0096001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Общая площадь экспозиц</w:t>
      </w:r>
      <w:r w:rsidR="00E9569E">
        <w:rPr>
          <w:rFonts w:ascii="Times New Roman" w:eastAsia="Times New Roman" w:hAnsi="Times New Roman" w:cs="Times New Roman"/>
          <w:sz w:val="24"/>
          <w:szCs w:val="24"/>
          <w:lang w:eastAsia="ru-RU"/>
        </w:rPr>
        <w:t>ии за годовой цикл составляет 80</w:t>
      </w:r>
      <w:r w:rsidR="00E9569E" w:rsidRPr="0096001A">
        <w:rPr>
          <w:rFonts w:ascii="Times New Roman" w:eastAsia="Times New Roman" w:hAnsi="Times New Roman" w:cs="Times New Roman"/>
          <w:sz w:val="24"/>
          <w:szCs w:val="24"/>
          <w:lang w:eastAsia="ru-RU"/>
        </w:rPr>
        <w:t>000 кв.м.</w:t>
      </w:r>
      <w:r w:rsidR="00E956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5" w:history="1">
        <w:r w:rsidR="003E5C21" w:rsidRPr="0025395C">
          <w:rPr>
            <w:rStyle w:val="a5"/>
            <w:rFonts w:ascii="Times New Roman" w:hAnsi="Times New Roman" w:cs="Times New Roman"/>
            <w:b/>
            <w:sz w:val="24"/>
            <w:szCs w:val="24"/>
            <w:lang w:eastAsia="ru-RU"/>
          </w:rPr>
          <w:t>МОСШУЗ</w:t>
        </w:r>
      </w:hyperlink>
      <w:r w:rsidR="003E5C21" w:rsidRPr="0072575A">
        <w:rPr>
          <w:rFonts w:ascii="Times New Roman" w:hAnsi="Times New Roman" w:cs="Times New Roman"/>
          <w:sz w:val="24"/>
          <w:szCs w:val="24"/>
          <w:lang w:eastAsia="ru-RU"/>
        </w:rPr>
        <w:t xml:space="preserve"> развивается с учетом интересов и потребностей всего сообщества предпринимателей в области обувного бизнеса и тех реалий, которые диктует рынок. Тот факт, что выставка проходит на лучшей, самой современной выставочной площадке страны, с прекрасной транспортной доступностью и хорошо продуманной инфраструктурой, обеспечивающей посетителям и экспонентам оптимальные  условия для работы, также прибавляет ей привлекательности. Организаторы </w:t>
      </w:r>
      <w:hyperlink r:id="rId6" w:history="1">
        <w:r w:rsidR="003E5C21" w:rsidRPr="0025395C">
          <w:rPr>
            <w:rStyle w:val="a5"/>
            <w:rFonts w:ascii="Times New Roman" w:hAnsi="Times New Roman" w:cs="Times New Roman"/>
            <w:b/>
            <w:sz w:val="24"/>
            <w:szCs w:val="24"/>
            <w:lang w:eastAsia="ru-RU"/>
          </w:rPr>
          <w:t>МОСШУЗ</w:t>
        </w:r>
      </w:hyperlink>
      <w:r w:rsidR="003E5C21" w:rsidRPr="0072575A">
        <w:rPr>
          <w:rFonts w:ascii="Times New Roman" w:hAnsi="Times New Roman" w:cs="Times New Roman"/>
          <w:sz w:val="24"/>
          <w:szCs w:val="24"/>
          <w:lang w:eastAsia="ru-RU"/>
        </w:rPr>
        <w:t xml:space="preserve">, в свою очередь, стараются создать максимально комфортную деловую обстановку за счет удобной навигации, зон регистрации, бесплатной кофе-зоны и  </w:t>
      </w:r>
      <w:proofErr w:type="spellStart"/>
      <w:r w:rsidR="003E5C21" w:rsidRPr="0072575A">
        <w:rPr>
          <w:rFonts w:ascii="Times New Roman" w:hAnsi="Times New Roman" w:cs="Times New Roman"/>
          <w:sz w:val="24"/>
          <w:szCs w:val="24"/>
          <w:lang w:val="en-US" w:eastAsia="ru-RU"/>
        </w:rPr>
        <w:t>Wi</w:t>
      </w:r>
      <w:proofErr w:type="spellEnd"/>
      <w:r w:rsidR="003E5C21" w:rsidRPr="0072575A">
        <w:rPr>
          <w:rFonts w:ascii="Times New Roman" w:hAnsi="Times New Roman" w:cs="Times New Roman"/>
          <w:sz w:val="24"/>
          <w:szCs w:val="24"/>
          <w:lang w:eastAsia="ru-RU"/>
        </w:rPr>
        <w:t>-</w:t>
      </w:r>
      <w:proofErr w:type="spellStart"/>
      <w:r w:rsidR="003E5C21" w:rsidRPr="0072575A">
        <w:rPr>
          <w:rFonts w:ascii="Times New Roman" w:hAnsi="Times New Roman" w:cs="Times New Roman"/>
          <w:sz w:val="24"/>
          <w:szCs w:val="24"/>
          <w:lang w:val="en-US" w:eastAsia="ru-RU"/>
        </w:rPr>
        <w:t>Fi</w:t>
      </w:r>
      <w:proofErr w:type="spellEnd"/>
      <w:r w:rsidR="003E5C21" w:rsidRPr="0072575A">
        <w:rPr>
          <w:rFonts w:ascii="Times New Roman" w:hAnsi="Times New Roman" w:cs="Times New Roman"/>
          <w:sz w:val="24"/>
          <w:szCs w:val="24"/>
          <w:lang w:eastAsia="ru-RU"/>
        </w:rPr>
        <w:t xml:space="preserve">, дополнительных </w:t>
      </w:r>
      <w:proofErr w:type="spellStart"/>
      <w:proofErr w:type="gramStart"/>
      <w:r w:rsidR="003E5C21" w:rsidRPr="0072575A">
        <w:rPr>
          <w:rFonts w:ascii="Times New Roman" w:hAnsi="Times New Roman" w:cs="Times New Roman"/>
          <w:sz w:val="24"/>
          <w:szCs w:val="24"/>
          <w:lang w:eastAsia="ru-RU"/>
        </w:rPr>
        <w:t>сервис-центров</w:t>
      </w:r>
      <w:proofErr w:type="spellEnd"/>
      <w:proofErr w:type="gramEnd"/>
      <w:r w:rsidR="003E5C21" w:rsidRPr="0072575A">
        <w:rPr>
          <w:rFonts w:ascii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="003E5C21" w:rsidRPr="0072575A">
        <w:rPr>
          <w:rFonts w:ascii="Times New Roman" w:hAnsi="Times New Roman" w:cs="Times New Roman"/>
          <w:sz w:val="24"/>
          <w:szCs w:val="24"/>
          <w:lang w:eastAsia="ru-RU"/>
        </w:rPr>
        <w:t>конференц-площадок</w:t>
      </w:r>
      <w:proofErr w:type="spellEnd"/>
      <w:r w:rsidR="003E5C21" w:rsidRPr="0072575A">
        <w:rPr>
          <w:rFonts w:ascii="Times New Roman" w:hAnsi="Times New Roman" w:cs="Times New Roman"/>
          <w:sz w:val="24"/>
          <w:szCs w:val="24"/>
          <w:lang w:eastAsia="ru-RU"/>
        </w:rPr>
        <w:t>, расположенных на территории мероприятия.</w:t>
      </w:r>
    </w:p>
    <w:p w:rsidR="00BC6626" w:rsidRPr="0072575A" w:rsidRDefault="00BC6626" w:rsidP="00BC6626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proofErr w:type="gramStart"/>
      <w:r>
        <w:rPr>
          <w:rFonts w:ascii="Times New Roman" w:hAnsi="Times New Roman" w:cs="Times New Roman"/>
          <w:sz w:val="24"/>
          <w:szCs w:val="24"/>
        </w:rPr>
        <w:t>рамках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выставки организованы специализированные экспозиции детской и спортивной обуви, а также экспозиция </w:t>
      </w:r>
      <w:r w:rsidRPr="00BC6626">
        <w:rPr>
          <w:rFonts w:ascii="Times New Roman" w:hAnsi="Times New Roman" w:cs="Times New Roman"/>
          <w:b/>
          <w:sz w:val="24"/>
          <w:szCs w:val="24"/>
        </w:rPr>
        <w:t>«Кожа и компоненты»</w:t>
      </w:r>
      <w:r>
        <w:rPr>
          <w:rFonts w:ascii="Times New Roman" w:hAnsi="Times New Roman" w:cs="Times New Roman"/>
          <w:sz w:val="24"/>
          <w:szCs w:val="24"/>
        </w:rPr>
        <w:t xml:space="preserve">. Параллельно с выставкой МОСШУЗ проходит </w:t>
      </w:r>
      <w:r w:rsidRPr="00E75991">
        <w:rPr>
          <w:rFonts w:ascii="Times New Roman" w:hAnsi="Times New Roman" w:cs="Times New Roman"/>
          <w:sz w:val="24"/>
          <w:szCs w:val="24"/>
        </w:rPr>
        <w:t>Международная выставка сумок и модных аксессуаров MOSPEL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E5C21" w:rsidRDefault="003E5C21" w:rsidP="00BC6626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08D0">
        <w:rPr>
          <w:rFonts w:ascii="Times New Roman" w:hAnsi="Times New Roman" w:cs="Times New Roman"/>
          <w:sz w:val="24"/>
          <w:szCs w:val="24"/>
        </w:rPr>
        <w:t xml:space="preserve">В течение </w:t>
      </w:r>
      <w:r w:rsidRPr="001F08D0">
        <w:rPr>
          <w:rFonts w:ascii="Times New Roman" w:hAnsi="Times New Roman" w:cs="Times New Roman"/>
          <w:sz w:val="24"/>
          <w:szCs w:val="24"/>
          <w:lang w:eastAsia="ru-RU"/>
        </w:rPr>
        <w:t xml:space="preserve">4-х дней работы выставки представители торговых сетей, магазинов, оптовых складов знакомятся с новыми коллекциями, специально подготовленными для российского рынка, с мировыми тенденциями обувной индустрии, устанавливают деловые связи, заключают контракты с лучшими российскими и зарубежными 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поставщиками и </w:t>
      </w:r>
      <w:r w:rsidRPr="001F08D0">
        <w:rPr>
          <w:rFonts w:ascii="Times New Roman" w:hAnsi="Times New Roman" w:cs="Times New Roman"/>
          <w:sz w:val="24"/>
          <w:szCs w:val="24"/>
          <w:lang w:eastAsia="ru-RU"/>
        </w:rPr>
        <w:t xml:space="preserve">производителями. </w:t>
      </w:r>
      <w:hyperlink r:id="rId7" w:history="1">
        <w:r w:rsidRPr="00E87837">
          <w:rPr>
            <w:rStyle w:val="a5"/>
            <w:rFonts w:ascii="Times New Roman" w:hAnsi="Times New Roman" w:cs="Times New Roman"/>
            <w:b/>
            <w:sz w:val="24"/>
            <w:szCs w:val="24"/>
            <w:lang w:eastAsia="ru-RU"/>
          </w:rPr>
          <w:t>МОСШУЗ</w:t>
        </w:r>
      </w:hyperlink>
      <w:r w:rsidRPr="00E87837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1F08D0">
        <w:rPr>
          <w:rFonts w:ascii="Times New Roman" w:hAnsi="Times New Roman" w:cs="Times New Roman"/>
          <w:sz w:val="24"/>
          <w:szCs w:val="24"/>
          <w:lang w:eastAsia="ru-RU"/>
        </w:rPr>
        <w:t xml:space="preserve">посещают от 8 до 12 тысяч специалистов </w:t>
      </w:r>
      <w:r w:rsidRPr="001F08D0">
        <w:rPr>
          <w:rFonts w:ascii="Times New Roman" w:hAnsi="Times New Roman" w:cs="Times New Roman"/>
          <w:sz w:val="24"/>
          <w:szCs w:val="24"/>
        </w:rPr>
        <w:t xml:space="preserve">из </w:t>
      </w:r>
      <w:r>
        <w:rPr>
          <w:rFonts w:ascii="Times New Roman" w:hAnsi="Times New Roman" w:cs="Times New Roman"/>
          <w:sz w:val="24"/>
          <w:szCs w:val="24"/>
        </w:rPr>
        <w:t>России, стран ближнего и дальнего зарубежья</w:t>
      </w:r>
      <w:r w:rsidR="00EA1A1D">
        <w:rPr>
          <w:rFonts w:ascii="Times New Roman" w:hAnsi="Times New Roman" w:cs="Times New Roman"/>
          <w:sz w:val="24"/>
          <w:szCs w:val="24"/>
        </w:rPr>
        <w:t>. 35% посетителей выставки – Москва и Центральный округ, 65% посетителей – регионы России.</w:t>
      </w:r>
    </w:p>
    <w:p w:rsidR="007D76BC" w:rsidRDefault="007E2F1A" w:rsidP="007E2F1A">
      <w:pPr>
        <w:ind w:firstLine="708"/>
        <w:jc w:val="both"/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</w:pPr>
      <w:r w:rsidRPr="00870895"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  <w:t>МОСШУЗ – идеальная выставочная площадка для развития бизнеса и позиционирования  компании на российском обувном рынке.</w:t>
      </w:r>
    </w:p>
    <w:p w:rsidR="00A81878" w:rsidRDefault="00A81878" w:rsidP="00A81878">
      <w:pPr>
        <w:jc w:val="both"/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  <w:t>Ближайший календарь выставок:</w:t>
      </w:r>
    </w:p>
    <w:p w:rsidR="00A81878" w:rsidRPr="00A81878" w:rsidRDefault="00A81878" w:rsidP="00A818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8" w:history="1">
        <w:r w:rsidRPr="00A8187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8-11 сентября 2015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Москва, МВЦ «Крокус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A818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81878" w:rsidRPr="00A81878" w:rsidRDefault="00A81878" w:rsidP="00A818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9" w:history="1">
        <w:r w:rsidRPr="00A8187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18-21 января 2016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Москва, МВЦ «Крокус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A818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81878" w:rsidRDefault="00A81878" w:rsidP="007E2F1A">
      <w:pPr>
        <w:ind w:firstLine="708"/>
        <w:jc w:val="both"/>
      </w:pPr>
    </w:p>
    <w:sectPr w:rsidR="00A81878" w:rsidSect="007D76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F45A2"/>
    <w:rsid w:val="0025395C"/>
    <w:rsid w:val="00275918"/>
    <w:rsid w:val="002C7EB7"/>
    <w:rsid w:val="002E5045"/>
    <w:rsid w:val="002F3E37"/>
    <w:rsid w:val="003E439F"/>
    <w:rsid w:val="003E5C21"/>
    <w:rsid w:val="006B1B25"/>
    <w:rsid w:val="0072575A"/>
    <w:rsid w:val="007D76BC"/>
    <w:rsid w:val="007E2F1A"/>
    <w:rsid w:val="00870895"/>
    <w:rsid w:val="008D26FC"/>
    <w:rsid w:val="008F45A2"/>
    <w:rsid w:val="009B1F31"/>
    <w:rsid w:val="00A62FFF"/>
    <w:rsid w:val="00A74535"/>
    <w:rsid w:val="00A81878"/>
    <w:rsid w:val="00BC6626"/>
    <w:rsid w:val="00CC4016"/>
    <w:rsid w:val="00CF47A4"/>
    <w:rsid w:val="00D74D0A"/>
    <w:rsid w:val="00DF4825"/>
    <w:rsid w:val="00E87837"/>
    <w:rsid w:val="00E9569E"/>
    <w:rsid w:val="00EA1A1D"/>
    <w:rsid w:val="00EE7797"/>
    <w:rsid w:val="00F93295"/>
    <w:rsid w:val="00FC28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8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F45A2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A818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A8187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393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88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osshoes.com/expo/08092015.htm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mosshoes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osshoes.com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mosshoes.com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www.mosshoes.com" TargetMode="External"/><Relationship Id="rId9" Type="http://schemas.openxmlformats.org/officeDocument/2006/relationships/hyperlink" Target="http://www.mosshoes.com/expo/18012016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384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Vatamanovskiy</dc:creator>
  <cp:lastModifiedBy>Vatamanovskiy</cp:lastModifiedBy>
  <cp:revision>8</cp:revision>
  <dcterms:created xsi:type="dcterms:W3CDTF">2015-07-02T10:42:00Z</dcterms:created>
  <dcterms:modified xsi:type="dcterms:W3CDTF">2015-07-02T10:52:00Z</dcterms:modified>
</cp:coreProperties>
</file>